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F" w:rsidRDefault="00EE48BF" w:rsidP="00EE48BF">
      <w:pPr>
        <w:pStyle w:val="Default"/>
      </w:pPr>
    </w:p>
    <w:p w:rsidR="00EE48BF" w:rsidRDefault="00EE48BF" w:rsidP="004D3F96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ALLEGATO 1 – ISTANZA DI </w:t>
      </w:r>
      <w:r w:rsidR="005D323A">
        <w:rPr>
          <w:i/>
          <w:iCs/>
          <w:sz w:val="22"/>
          <w:szCs w:val="22"/>
        </w:rPr>
        <w:t xml:space="preserve">PARTECIPAZIONE </w:t>
      </w:r>
      <w:r w:rsidR="004201F3">
        <w:rPr>
          <w:i/>
          <w:iCs/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 xml:space="preserve"> AUTOCERTIFICAZIONE</w:t>
      </w:r>
    </w:p>
    <w:p w:rsidR="00EE48BF" w:rsidRDefault="00EE48BF" w:rsidP="00EE48BF">
      <w:pPr>
        <w:pStyle w:val="Default"/>
        <w:rPr>
          <w:rFonts w:cstheme="minorBidi"/>
          <w:color w:val="auto"/>
        </w:rPr>
      </w:pPr>
    </w:p>
    <w:p w:rsidR="00EE48BF" w:rsidRDefault="00EE48BF" w:rsidP="00EE48BF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EE48BF" w:rsidRPr="00EE48BF" w:rsidRDefault="005D323A" w:rsidP="00EE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Autocertificazione e richiesta di</w:t>
      </w:r>
      <w:r w:rsidR="00EE7944">
        <w:rPr>
          <w:rFonts w:ascii="Times New Roman" w:hAnsi="Times New Roman" w:cs="Times New Roman"/>
          <w:b/>
          <w:sz w:val="26"/>
          <w:szCs w:val="26"/>
        </w:rPr>
        <w:t xml:space="preserve"> partecipazione 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>a</w:t>
      </w:r>
      <w:r w:rsidR="00EE7944">
        <w:rPr>
          <w:rFonts w:ascii="Times New Roman" w:hAnsi="Times New Roman" w:cs="Times New Roman"/>
          <w:b/>
          <w:sz w:val="26"/>
          <w:szCs w:val="26"/>
        </w:rPr>
        <w:t>lla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1F3" w:rsidRPr="004201F3">
        <w:rPr>
          <w:rFonts w:ascii="Times New Roman" w:hAnsi="Times New Roman" w:cs="Times New Roman"/>
          <w:b/>
          <w:sz w:val="26"/>
          <w:szCs w:val="26"/>
        </w:rPr>
        <w:t xml:space="preserve">procedura negoziata, ai sensi dell’art. 36, c. 2, </w:t>
      </w:r>
      <w:proofErr w:type="spellStart"/>
      <w:r w:rsidR="004201F3" w:rsidRPr="004201F3">
        <w:rPr>
          <w:rFonts w:ascii="Times New Roman" w:hAnsi="Times New Roman" w:cs="Times New Roman"/>
          <w:b/>
          <w:sz w:val="26"/>
          <w:szCs w:val="26"/>
        </w:rPr>
        <w:t>lett</w:t>
      </w:r>
      <w:proofErr w:type="spellEnd"/>
      <w:r w:rsidR="004201F3" w:rsidRPr="004201F3">
        <w:rPr>
          <w:rFonts w:ascii="Times New Roman" w:hAnsi="Times New Roman" w:cs="Times New Roman"/>
          <w:b/>
          <w:sz w:val="26"/>
          <w:szCs w:val="26"/>
        </w:rPr>
        <w:t>. b) del Decreto Legislativo 18 aprile 2016, n.50, da realizzarsi tramite il Mercato Elettronico della Pubblica Amministrazione, per il servizio di logistica, facchinaggio e trasloco, da eseguirsi nelle sedi degli uffici dell’Agenzia delle Entrate dell’Abruzzo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Il/la sottoscritto/a___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nato/a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il 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e residente a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provincia 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_____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Via/Piazza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codice  fiscale 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nella sua qualità di 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dell’</w:t>
      </w:r>
      <w:r>
        <w:rPr>
          <w:rFonts w:ascii="Times New Roman" w:hAnsi="Times New Roman" w:cs="Times New Roman"/>
          <w:color w:val="auto"/>
          <w:sz w:val="26"/>
          <w:szCs w:val="26"/>
        </w:rPr>
        <w:t>operatore e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conomico____</w:t>
      </w:r>
      <w:r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D3F96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con sede in 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__CAP_______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via     </w:t>
      </w:r>
      <w:r w:rsidR="00EE48BF">
        <w:rPr>
          <w:rFonts w:ascii="Times New Roman" w:hAnsi="Times New Roman" w:cs="Times New Roman"/>
          <w:color w:val="auto"/>
          <w:sz w:val="26"/>
          <w:szCs w:val="26"/>
        </w:rPr>
        <w:t>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tel. ________________ fax _____________ </w:t>
      </w:r>
      <w:proofErr w:type="spellStart"/>
      <w:r w:rsidRPr="00EE48BF">
        <w:rPr>
          <w:rFonts w:ascii="Times New Roman" w:hAnsi="Times New Roman" w:cs="Times New Roman"/>
          <w:color w:val="auto"/>
          <w:sz w:val="26"/>
          <w:szCs w:val="26"/>
        </w:rPr>
        <w:t>pec</w:t>
      </w:r>
      <w:proofErr w:type="spellEnd"/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_________________ e-mail 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Codice fiscale __________________________ Partita IV</w:t>
      </w:r>
      <w:r>
        <w:rPr>
          <w:rFonts w:ascii="Times New Roman" w:hAnsi="Times New Roman" w:cs="Times New Roman"/>
          <w:color w:val="auto"/>
          <w:sz w:val="26"/>
          <w:szCs w:val="26"/>
        </w:rPr>
        <w:t>A __________________________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E48BF" w:rsidRDefault="005D323A" w:rsidP="00EE48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CHIEDE</w:t>
      </w:r>
    </w:p>
    <w:p w:rsidR="004D3F96" w:rsidRPr="00EE48BF" w:rsidRDefault="004D3F96" w:rsidP="00EE48BF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4D3F96" w:rsidRDefault="00EE48BF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che il predetto operatore economico da lui/lei rappresentato possa essere  invitato alla procedura negoziata, ai sensi dell’art. 36, c. 2, </w:t>
      </w:r>
      <w:proofErr w:type="spellStart"/>
      <w:r w:rsidRPr="004D3F96">
        <w:rPr>
          <w:rFonts w:ascii="Times New Roman" w:hAnsi="Times New Roman" w:cs="Times New Roman"/>
          <w:color w:val="auto"/>
          <w:sz w:val="26"/>
          <w:szCs w:val="26"/>
        </w:rPr>
        <w:t>lett</w:t>
      </w:r>
      <w:proofErr w:type="spellEnd"/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201F3">
        <w:rPr>
          <w:rFonts w:ascii="Times New Roman" w:hAnsi="Times New Roman" w:cs="Times New Roman"/>
          <w:color w:val="auto"/>
          <w:sz w:val="26"/>
          <w:szCs w:val="26"/>
        </w:rPr>
        <w:t>b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) del </w:t>
      </w:r>
      <w:r w:rsidR="004201F3" w:rsidRPr="004201F3">
        <w:rPr>
          <w:rFonts w:ascii="Times New Roman" w:hAnsi="Times New Roman" w:cs="Times New Roman"/>
          <w:color w:val="auto"/>
          <w:sz w:val="26"/>
          <w:szCs w:val="26"/>
        </w:rPr>
        <w:t>Decreto Legislativo 18 aprile 2016, n.50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, da realizzarsi tramite il mercato elettronico della pubblica amministrazione, per </w:t>
      </w:r>
      <w:r w:rsidR="004201F3" w:rsidRPr="004201F3">
        <w:rPr>
          <w:rFonts w:ascii="Times New Roman" w:hAnsi="Times New Roman" w:cs="Times New Roman"/>
          <w:color w:val="auto"/>
          <w:sz w:val="26"/>
          <w:szCs w:val="26"/>
        </w:rPr>
        <w:t>il servizio di logistica, facchinaggio e trasloco, da eseguirsi nelle sedi degli uffici dell’Agenzia delle Entrate dell’Abruzzo</w:t>
      </w:r>
      <w:r w:rsidR="00EE7944">
        <w:rPr>
          <w:rFonts w:ascii="Times New Roman" w:hAnsi="Times New Roman" w:cs="Times New Roman"/>
          <w:color w:val="auto"/>
          <w:sz w:val="26"/>
          <w:szCs w:val="26"/>
        </w:rPr>
        <w:t xml:space="preserve"> per </w:t>
      </w:r>
      <w:r w:rsidR="004201F3">
        <w:rPr>
          <w:rFonts w:ascii="Times New Roman" w:hAnsi="Times New Roman" w:cs="Times New Roman"/>
          <w:color w:val="auto"/>
          <w:sz w:val="26"/>
          <w:szCs w:val="26"/>
        </w:rPr>
        <w:t>la durata di un anno</w:t>
      </w:r>
      <w:bookmarkStart w:id="0" w:name="_GoBack"/>
      <w:bookmarkEnd w:id="0"/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4D3F9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:rsidR="004D3F96" w:rsidRDefault="004D3F96" w:rsidP="00EE48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E48BF" w:rsidRDefault="00EE48BF" w:rsidP="00EE48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b/>
          <w:bCs/>
          <w:color w:val="auto"/>
          <w:sz w:val="26"/>
          <w:szCs w:val="26"/>
        </w:rPr>
        <w:t>DICHIARA</w:t>
      </w:r>
    </w:p>
    <w:p w:rsidR="004D3F96" w:rsidRPr="00EE48BF" w:rsidRDefault="004D3F96" w:rsidP="00EE48BF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la non sussistenza dei motivi di esclusione disciplinati dall’art. 80 del d.lgs. 50/2016; </w:t>
      </w: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l’insussistenza nei propri confronti o, se trattasi di persona giuridica, dei rappresentanti legali e dei soci della società, delle cause di decadenza, sospensione o divieto di cui all’art. 67 del Decreto Legislativo 6 settembre 2011, n. 159 (disposizioni antimafia); </w:t>
      </w: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essere a diretta conoscenza dell’insussistenza di relazioni di parentela o affinità tra i titolari, gli amministratori, i soci e gli eventuali dipendenti del soggetto concorrente rispetto a dipendenti e dirigenti dell’amministrazione concedente aventi potere negoziale o autoritativo; </w:t>
      </w:r>
    </w:p>
    <w:p w:rsidR="00EE48BF" w:rsidRP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 che il domicilio eletto per il ricevimento delle comunicazioni è il seguente: _________________________________________________________________________; </w:t>
      </w:r>
    </w:p>
    <w:p w:rsidR="00EE48BF" w:rsidRP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autorizzare espressamente l’Agenzia delle Entrate ad effettuare le comunicazioni al seguente indirizzo PEC: _____________________________________________________; </w:t>
      </w:r>
    </w:p>
    <w:p w:rsidR="00EE48BF" w:rsidRP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impegnarsi a comunicare tempestivamente all’Agenzia ogni variazione, sopravvenuta nel corso della presente procedura, circa l’indirizzo o la PEC sopra indicati per la ricezione delle comunicazioni; </w:t>
      </w:r>
    </w:p>
    <w:p w:rsidR="00EE48BF" w:rsidRPr="00EE48BF" w:rsidRDefault="00EE48BF" w:rsidP="00EE48BF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essere a conoscenza che la presente richiesta non costituisce proposta contrattuale e non vincola in alcun modo l’Agenzia che sarà libera di seguire anche altre procedure, e che la stessa Amministrazione si riserva di interrompere in qualsiasi momento, per sue valutazioni insindacabili, il procedimento avviato, senza che i soggetti richiedenti possano vantare alcuna pretesa; </w:t>
      </w:r>
    </w:p>
    <w:p w:rsidR="005D323A" w:rsidRDefault="00EE48BF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 di essere a conoscenza che la presente dichiarazione non costituisce prova del possesso dei requisiti generali richiesti per l’affidamento dei servizi in oggetto; il possesso dei suddetti requisiti verrà, quindi, accertato dall’Agenzia nei modi di legge in occasione della procedura di affidamento</w:t>
      </w:r>
      <w:r w:rsidR="005D323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E48BF" w:rsidRPr="00EE48BF" w:rsidRDefault="005D323A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</w:t>
      </w:r>
      <w:r w:rsidRPr="005D323A">
        <w:rPr>
          <w:rFonts w:ascii="Times New Roman" w:hAnsi="Times New Roman" w:cs="Times New Roman"/>
          <w:color w:val="auto"/>
          <w:sz w:val="26"/>
          <w:szCs w:val="26"/>
        </w:rPr>
        <w:t xml:space="preserve"> di essere </w:t>
      </w:r>
      <w:r>
        <w:rPr>
          <w:rFonts w:ascii="Times New Roman" w:hAnsi="Times New Roman" w:cs="Times New Roman"/>
          <w:color w:val="auto"/>
          <w:sz w:val="26"/>
          <w:szCs w:val="26"/>
        </w:rPr>
        <w:t>iscritto nell’elenco fornitori del Mercato Elettronico della Pubblica Amministrazione – “</w:t>
      </w:r>
      <w:r w:rsidRPr="005D323A">
        <w:rPr>
          <w:rFonts w:ascii="Times New Roman" w:hAnsi="Times New Roman" w:cs="Times New Roman"/>
          <w:color w:val="auto"/>
          <w:sz w:val="26"/>
          <w:szCs w:val="26"/>
        </w:rPr>
        <w:t xml:space="preserve">Iniziativa: </w:t>
      </w:r>
      <w:r w:rsidR="004201F3">
        <w:rPr>
          <w:rFonts w:ascii="Times New Roman" w:hAnsi="Times New Roman" w:cs="Times New Roman"/>
          <w:color w:val="auto"/>
          <w:sz w:val="26"/>
          <w:szCs w:val="26"/>
        </w:rPr>
        <w:t>Servizi di logistica</w:t>
      </w:r>
      <w:r>
        <w:rPr>
          <w:rFonts w:ascii="Times New Roman" w:hAnsi="Times New Roman" w:cs="Times New Roman"/>
          <w:color w:val="auto"/>
          <w:sz w:val="26"/>
          <w:szCs w:val="26"/>
        </w:rPr>
        <w:t>”.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[Luogo e Data]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___________,___________.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Firmato digitalmente dal legale rappresentante o dal procuratore*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4D3F9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*L</w:t>
      </w: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a presente dichiarazione dovrà essere firmata digitalmente da parte del legale rappresentante o da altra persona abilitata ad impegnare l’impresa. In tale ultimo caso, dovrà essere prodotta in atti copia della fonte dei poteri, o procura</w:t>
      </w:r>
      <w:r w:rsidR="00476C0D">
        <w:rPr>
          <w:rFonts w:ascii="Times New Roman" w:hAnsi="Times New Roman" w:cs="Times New Roman"/>
          <w:i/>
          <w:iCs/>
          <w:color w:val="auto"/>
          <w:sz w:val="26"/>
          <w:szCs w:val="26"/>
        </w:rPr>
        <w:t>.</w:t>
      </w:r>
    </w:p>
    <w:p w:rsidR="00403E6C" w:rsidRDefault="00403E6C" w:rsidP="004D3F96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403E6C" w:rsidSect="00EE48BF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8E" w:rsidRDefault="00B3578E" w:rsidP="00B3578E">
      <w:pPr>
        <w:spacing w:after="0" w:line="240" w:lineRule="auto"/>
      </w:pPr>
      <w:r>
        <w:separator/>
      </w:r>
    </w:p>
  </w:endnote>
  <w:endnote w:type="continuationSeparator" w:id="0">
    <w:p w:rsidR="00B3578E" w:rsidRDefault="00B3578E" w:rsidP="00B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8E" w:rsidRDefault="00B3578E">
    <w:pPr>
      <w:pStyle w:val="Pidipagina"/>
      <w:jc w:val="center"/>
    </w:pPr>
  </w:p>
  <w:sdt>
    <w:sdtPr>
      <w:id w:val="-149301688"/>
      <w:docPartObj>
        <w:docPartGallery w:val="Page Numbers (Bottom of Page)"/>
        <w:docPartUnique/>
      </w:docPartObj>
    </w:sdtPr>
    <w:sdtEndPr/>
    <w:sdtContent>
      <w:p w:rsidR="00B3578E" w:rsidRDefault="00B3578E" w:rsidP="00B357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F3">
          <w:rPr>
            <w:noProof/>
          </w:rPr>
          <w:t>2</w:t>
        </w:r>
        <w:r>
          <w:fldChar w:fldCharType="end"/>
        </w:r>
      </w:p>
    </w:sdtContent>
  </w:sdt>
  <w:p w:rsidR="00B3578E" w:rsidRDefault="00B3578E" w:rsidP="00B357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8E" w:rsidRDefault="00B3578E" w:rsidP="00B3578E">
      <w:pPr>
        <w:spacing w:after="0" w:line="240" w:lineRule="auto"/>
      </w:pPr>
      <w:r>
        <w:separator/>
      </w:r>
    </w:p>
  </w:footnote>
  <w:footnote w:type="continuationSeparator" w:id="0">
    <w:p w:rsidR="00B3578E" w:rsidRDefault="00B3578E" w:rsidP="00B35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F"/>
    <w:rsid w:val="001817C2"/>
    <w:rsid w:val="00403E6C"/>
    <w:rsid w:val="004201F3"/>
    <w:rsid w:val="00476C0D"/>
    <w:rsid w:val="004D3F96"/>
    <w:rsid w:val="005D323A"/>
    <w:rsid w:val="00B3578E"/>
    <w:rsid w:val="00EE48BF"/>
    <w:rsid w:val="00EE7944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SANTARELLI GIANCARLO</dc:creator>
  <cp:lastModifiedBy>Agenzia delle Entrate</cp:lastModifiedBy>
  <cp:revision>7</cp:revision>
  <dcterms:created xsi:type="dcterms:W3CDTF">2017-02-17T09:46:00Z</dcterms:created>
  <dcterms:modified xsi:type="dcterms:W3CDTF">2017-04-12T13:20:00Z</dcterms:modified>
</cp:coreProperties>
</file>